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52F" w:rsidRPr="00E51DD3" w:rsidRDefault="002B552F" w:rsidP="00862637">
      <w:pPr>
        <w:pStyle w:val="ListParagraph"/>
        <w:spacing w:after="0" w:line="360" w:lineRule="auto"/>
        <w:ind w:left="0"/>
        <w:rPr>
          <w:rFonts w:ascii="Times New Roman" w:hAnsi="Times New Roman"/>
          <w:b/>
          <w:sz w:val="28"/>
          <w:szCs w:val="28"/>
          <w:lang w:val="de-DE"/>
        </w:rPr>
      </w:pPr>
      <w:bookmarkStart w:id="0" w:name="_GoBack"/>
      <w:bookmarkEnd w:id="0"/>
      <w:r w:rsidRPr="00E51DD3">
        <w:rPr>
          <w:rFonts w:ascii="Times New Roman" w:hAnsi="Times New Roman"/>
          <w:b/>
          <w:sz w:val="28"/>
          <w:szCs w:val="28"/>
          <w:lang w:val="de-DE"/>
        </w:rPr>
        <w:t xml:space="preserve">                                          </w:t>
      </w:r>
      <w:r>
        <w:rPr>
          <w:rFonts w:ascii="Times New Roman" w:hAnsi="Times New Roman"/>
          <w:b/>
          <w:sz w:val="28"/>
          <w:szCs w:val="28"/>
        </w:rPr>
        <w:t>Текст</w:t>
      </w:r>
      <w:r w:rsidRPr="00E51DD3">
        <w:rPr>
          <w:rFonts w:ascii="Times New Roman" w:hAnsi="Times New Roman"/>
          <w:b/>
          <w:sz w:val="28"/>
          <w:szCs w:val="28"/>
          <w:lang w:val="de-DE"/>
        </w:rPr>
        <w:t xml:space="preserve"> </w:t>
      </w:r>
      <w:r>
        <w:rPr>
          <w:rFonts w:ascii="Times New Roman" w:hAnsi="Times New Roman"/>
          <w:b/>
          <w:sz w:val="28"/>
          <w:szCs w:val="28"/>
        </w:rPr>
        <w:t>для</w:t>
      </w:r>
      <w:r w:rsidRPr="00E51DD3">
        <w:rPr>
          <w:rFonts w:ascii="Times New Roman" w:hAnsi="Times New Roman"/>
          <w:b/>
          <w:sz w:val="28"/>
          <w:szCs w:val="28"/>
          <w:lang w:val="de-DE"/>
        </w:rPr>
        <w:t xml:space="preserve"> </w:t>
      </w:r>
      <w:r>
        <w:rPr>
          <w:rFonts w:ascii="Times New Roman" w:hAnsi="Times New Roman"/>
          <w:b/>
          <w:sz w:val="28"/>
          <w:szCs w:val="28"/>
        </w:rPr>
        <w:t>аудирования</w:t>
      </w:r>
    </w:p>
    <w:p w:rsidR="002B552F" w:rsidRPr="00622FEC" w:rsidRDefault="002B552F" w:rsidP="00862637">
      <w:pPr>
        <w:pStyle w:val="ListParagraph"/>
        <w:spacing w:after="0" w:line="360" w:lineRule="auto"/>
        <w:ind w:left="0"/>
        <w:rPr>
          <w:rFonts w:ascii="Times New Roman" w:hAnsi="Times New Roman"/>
          <w:b/>
          <w:sz w:val="28"/>
          <w:szCs w:val="28"/>
          <w:lang w:val="de-DE"/>
        </w:rPr>
      </w:pPr>
      <w:r w:rsidRPr="00622FEC">
        <w:rPr>
          <w:rFonts w:ascii="Times New Roman" w:hAnsi="Times New Roman"/>
          <w:b/>
          <w:sz w:val="28"/>
          <w:szCs w:val="28"/>
          <w:lang w:val="de-DE"/>
        </w:rPr>
        <w:t xml:space="preserve">                                                  9-11 </w:t>
      </w:r>
      <w:r>
        <w:rPr>
          <w:rFonts w:ascii="Times New Roman" w:hAnsi="Times New Roman"/>
          <w:b/>
          <w:sz w:val="28"/>
          <w:szCs w:val="28"/>
        </w:rPr>
        <w:t>классы</w:t>
      </w:r>
    </w:p>
    <w:p w:rsidR="002B552F" w:rsidRPr="00622FEC" w:rsidRDefault="002B552F" w:rsidP="00862637">
      <w:pPr>
        <w:pStyle w:val="ListParagraph"/>
        <w:spacing w:after="0" w:line="360" w:lineRule="auto"/>
        <w:ind w:left="0"/>
        <w:rPr>
          <w:rFonts w:ascii="Times New Roman" w:hAnsi="Times New Roman"/>
          <w:b/>
          <w:sz w:val="28"/>
          <w:szCs w:val="28"/>
          <w:lang w:val="de-DE"/>
        </w:rPr>
      </w:pPr>
    </w:p>
    <w:p w:rsidR="002B552F" w:rsidRDefault="002B552F"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Hören Sie sich ein Interview</w:t>
      </w:r>
      <w:r w:rsidRPr="00585C02">
        <w:rPr>
          <w:rFonts w:ascii="Times New Roman" w:hAnsi="Times New Roman"/>
          <w:b/>
          <w:i/>
          <w:sz w:val="28"/>
          <w:szCs w:val="28"/>
          <w:lang w:val="de-DE"/>
        </w:rPr>
        <w:t xml:space="preserve"> </w:t>
      </w:r>
      <w:r>
        <w:rPr>
          <w:rFonts w:ascii="Times New Roman" w:hAnsi="Times New Roman"/>
          <w:b/>
          <w:i/>
          <w:sz w:val="28"/>
          <w:szCs w:val="28"/>
          <w:lang w:val="de-DE"/>
        </w:rPr>
        <w:t xml:space="preserve">an. Sie hören den Text zweimal. </w:t>
      </w:r>
    </w:p>
    <w:p w:rsidR="002B552F" w:rsidRDefault="002B552F"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Lesen Sie zuerst die Aufgaben 1 – 15. Dafür haben Sie 2 Minuten Zeit.</w:t>
      </w:r>
    </w:p>
    <w:p w:rsidR="002B552F" w:rsidRPr="009374C8" w:rsidRDefault="002B552F" w:rsidP="00862637">
      <w:pPr>
        <w:pStyle w:val="ListParagraph"/>
        <w:spacing w:after="0" w:line="360" w:lineRule="auto"/>
        <w:ind w:left="0"/>
        <w:rPr>
          <w:rFonts w:ascii="Times New Roman" w:hAnsi="Times New Roman"/>
          <w:sz w:val="28"/>
          <w:szCs w:val="28"/>
          <w:lang w:val="de-DE"/>
        </w:rPr>
      </w:pPr>
      <w:r w:rsidRPr="00E51DD3">
        <w:rPr>
          <w:rFonts w:ascii="Times New Roman" w:hAnsi="Times New Roman"/>
          <w:sz w:val="28"/>
          <w:szCs w:val="28"/>
          <w:lang w:val="de-DE"/>
        </w:rPr>
        <w:t>(</w:t>
      </w:r>
      <w:r>
        <w:rPr>
          <w:rFonts w:ascii="Times New Roman" w:hAnsi="Times New Roman"/>
          <w:sz w:val="28"/>
          <w:szCs w:val="28"/>
        </w:rPr>
        <w:t>Пауза</w:t>
      </w:r>
      <w:r w:rsidRPr="00E51DD3">
        <w:rPr>
          <w:rFonts w:ascii="Times New Roman" w:hAnsi="Times New Roman"/>
          <w:sz w:val="28"/>
          <w:szCs w:val="28"/>
          <w:lang w:val="de-DE"/>
        </w:rPr>
        <w:t xml:space="preserve"> 2 </w:t>
      </w:r>
      <w:r>
        <w:rPr>
          <w:rFonts w:ascii="Times New Roman" w:hAnsi="Times New Roman"/>
          <w:sz w:val="28"/>
          <w:szCs w:val="28"/>
        </w:rPr>
        <w:t>мин</w:t>
      </w:r>
      <w:r w:rsidRPr="00E51DD3">
        <w:rPr>
          <w:rFonts w:ascii="Times New Roman" w:hAnsi="Times New Roman"/>
          <w:sz w:val="28"/>
          <w:szCs w:val="28"/>
          <w:lang w:val="de-DE"/>
        </w:rPr>
        <w:t>.)</w:t>
      </w:r>
    </w:p>
    <w:p w:rsidR="002B552F" w:rsidRDefault="002B552F"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 xml:space="preserve">Jetzt hören Sie den Text. </w:t>
      </w:r>
    </w:p>
    <w:p w:rsidR="002B552F" w:rsidRPr="00E51DD3" w:rsidRDefault="002B552F" w:rsidP="00862637">
      <w:pPr>
        <w:pStyle w:val="ListParagraph"/>
        <w:spacing w:after="0" w:line="360" w:lineRule="auto"/>
        <w:ind w:left="0"/>
        <w:rPr>
          <w:rFonts w:ascii="Times New Roman" w:hAnsi="Times New Roman"/>
          <w:b/>
          <w:i/>
          <w:sz w:val="28"/>
          <w:szCs w:val="28"/>
          <w:lang w:val="de-DE"/>
        </w:rPr>
      </w:pPr>
      <w:r w:rsidRPr="00585C02">
        <w:rPr>
          <w:rFonts w:ascii="Times New Roman" w:hAnsi="Times New Roman"/>
          <w:sz w:val="28"/>
          <w:szCs w:val="28"/>
          <w:lang w:val="de-DE"/>
        </w:rPr>
        <w:t>(</w:t>
      </w:r>
      <w:r>
        <w:rPr>
          <w:rFonts w:ascii="Times New Roman" w:hAnsi="Times New Roman"/>
          <w:sz w:val="28"/>
          <w:szCs w:val="28"/>
        </w:rPr>
        <w:t>Звучит</w:t>
      </w:r>
      <w:r w:rsidRPr="00585C02">
        <w:rPr>
          <w:rFonts w:ascii="Times New Roman" w:hAnsi="Times New Roman"/>
          <w:sz w:val="28"/>
          <w:szCs w:val="28"/>
          <w:lang w:val="de-DE"/>
        </w:rPr>
        <w:t xml:space="preserve"> </w:t>
      </w:r>
      <w:r>
        <w:rPr>
          <w:rFonts w:ascii="Times New Roman" w:hAnsi="Times New Roman"/>
          <w:sz w:val="28"/>
          <w:szCs w:val="28"/>
        </w:rPr>
        <w:t>текст</w:t>
      </w:r>
      <w:r w:rsidRPr="00585C02">
        <w:rPr>
          <w:rFonts w:ascii="Times New Roman" w:hAnsi="Times New Roman"/>
          <w:sz w:val="28"/>
          <w:szCs w:val="28"/>
          <w:lang w:val="de-DE"/>
        </w:rPr>
        <w:t>)</w:t>
      </w:r>
      <w:r>
        <w:rPr>
          <w:rFonts w:ascii="Times New Roman" w:hAnsi="Times New Roman"/>
          <w:b/>
          <w:i/>
          <w:sz w:val="28"/>
          <w:szCs w:val="28"/>
          <w:lang w:val="de-DE"/>
        </w:rPr>
        <w:t xml:space="preserve"> </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8F7F0A">
        <w:rPr>
          <w:rFonts w:ascii="Times New Roman" w:hAnsi="Times New Roman"/>
          <w:b/>
          <w:color w:val="000000"/>
          <w:sz w:val="28"/>
          <w:szCs w:val="28"/>
          <w:lang w:val="de-DE" w:eastAsia="de-DE"/>
        </w:rPr>
        <w:t>Moderatorin</w:t>
      </w:r>
      <w:r w:rsidRPr="00D9469A">
        <w:rPr>
          <w:rFonts w:ascii="Times New Roman" w:hAnsi="Times New Roman"/>
          <w:color w:val="000000"/>
          <w:sz w:val="28"/>
          <w:szCs w:val="28"/>
          <w:lang w:val="de-DE" w:eastAsia="de-DE"/>
        </w:rPr>
        <w:t>: Guten Tag, liebe Hörerinnen und Hörer.</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 xml:space="preserve">In unserer Sendereihe „Zukunftsfragen“ beschäftigen wir uns heute mit dem </w:t>
      </w:r>
      <w:r>
        <w:rPr>
          <w:rFonts w:ascii="Times New Roman" w:hAnsi="Times New Roman"/>
          <w:color w:val="000000"/>
          <w:sz w:val="28"/>
          <w:szCs w:val="28"/>
          <w:lang w:val="de-DE" w:eastAsia="de-DE"/>
        </w:rPr>
        <w:t>T</w:t>
      </w:r>
      <w:r w:rsidRPr="00D9469A">
        <w:rPr>
          <w:rFonts w:ascii="Times New Roman" w:hAnsi="Times New Roman"/>
          <w:color w:val="000000"/>
          <w:sz w:val="28"/>
          <w:szCs w:val="28"/>
          <w:lang w:val="de-DE" w:eastAsia="de-DE"/>
        </w:rPr>
        <w:t>hema „Jugend und Berufswahl“.</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Bald ist es wieder so weit: Dann werden Haupt- und Realschüler einen Ausbildungsplatz suchen. Aber auch nach dem Abitur, oder der Matura wie die Österreicher sagen, entscheiden sich zahlreiche junge Leute nicht für ein Universitätsstudium, sondern für eine Ausbildung.</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Denn die Kombination von praktischer Arbeit in einem Betrieb und Berufsschule ist für viele durchaus eine interessante Alternative.</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Aber welchen Weg soll man einschlagen? „Welche Ausbild</w:t>
      </w:r>
      <w:r>
        <w:rPr>
          <w:rFonts w:ascii="Times New Roman" w:hAnsi="Times New Roman"/>
          <w:color w:val="000000"/>
          <w:sz w:val="28"/>
          <w:szCs w:val="28"/>
          <w:lang w:val="de-DE" w:eastAsia="de-DE"/>
        </w:rPr>
        <w:t>ung ist die richtige für mich?“</w:t>
      </w:r>
      <w:r w:rsidRPr="00D9469A">
        <w:rPr>
          <w:rFonts w:ascii="Times New Roman" w:hAnsi="Times New Roman"/>
          <w:color w:val="000000"/>
          <w:sz w:val="28"/>
          <w:szCs w:val="28"/>
          <w:lang w:val="de-DE" w:eastAsia="de-DE"/>
        </w:rPr>
        <w:t xml:space="preserve"> fragen sich viele Jugendliche. Da sind Betriebspraktika, wie sie die meisten Schulen anbieten, sicherlich eine große Hilfe. Zwei oder drei Wochen ein Praktikum, sozusagen ein Schnupperkurs, das hat schon manchem bei der Berufswahl geholfen.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Und nun möchte ich ihnen die heutige Gesprächsrunde vorstellen: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Frau Gerst ist Lehrerin an der Herrmann-Frieb-Realschule, Herr Wohlfahrt betreut seit Jahren Praktikanten in seinem Betrieb und nicht zuletzt unser wichtiger Gast Anton Zuckmayer, Schüler der neunten Klasse der hiesigen Hauptschule.</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D9469A">
        <w:rPr>
          <w:rFonts w:ascii="Times New Roman" w:hAnsi="Times New Roman"/>
          <w:color w:val="000000"/>
          <w:sz w:val="28"/>
          <w:szCs w:val="28"/>
          <w:lang w:val="de-DE" w:eastAsia="de-DE"/>
        </w:rPr>
        <w:t>Frau Gerst, ihre Schüler nehmen regelmäßig an Betriebspraktika teil. Welche Praktikumsstellen sind denn am beliebtesten?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Frau Gerst</w:t>
      </w:r>
      <w:r w:rsidRPr="00D9469A">
        <w:rPr>
          <w:rFonts w:ascii="Times New Roman" w:hAnsi="Times New Roman"/>
          <w:color w:val="000000"/>
          <w:sz w:val="28"/>
          <w:szCs w:val="28"/>
          <w:lang w:val="de-DE" w:eastAsia="de-DE"/>
        </w:rPr>
        <w:t>: Das kommt darauf an, ob die Schüler einmal Handwerker werden wollen oder lieber in einem Büro oder in der Verwaltung arbeiten möchten. Manche haben nämlich schon eine ungefähre Vorstellung, in welche Richtung sie gehen wollen.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Und welche Rolle spielt der soziale Bereich?</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Frau Gerst</w:t>
      </w:r>
      <w:r w:rsidRPr="00D9469A">
        <w:rPr>
          <w:rFonts w:ascii="Times New Roman" w:hAnsi="Times New Roman"/>
          <w:color w:val="000000"/>
          <w:sz w:val="28"/>
          <w:szCs w:val="28"/>
          <w:lang w:val="de-DE" w:eastAsia="de-DE"/>
        </w:rPr>
        <w:t>: Na ja, es gibt Praktikumsplätze in Kindergärten - dafür interessieren sich viele Mädchen - aber auch in Altenheimen.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Und wie ist mit den Krankenhäusern?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Frau Gerst</w:t>
      </w:r>
      <w:r w:rsidRPr="00D9469A">
        <w:rPr>
          <w:rFonts w:ascii="Times New Roman" w:hAnsi="Times New Roman"/>
          <w:color w:val="000000"/>
          <w:sz w:val="28"/>
          <w:szCs w:val="28"/>
          <w:lang w:val="de-DE" w:eastAsia="de-DE"/>
        </w:rPr>
        <w:t>: In Krankenhäusern machen eigentlich nur Schüler Praktikum, die mal Krankenpfleger werden wollen.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Welche Unterschiede gibt es bei der Praktikumswahl zwischen Jungen und Mädchen?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Frau Gerst:</w:t>
      </w:r>
      <w:r w:rsidRPr="00D9469A">
        <w:rPr>
          <w:rFonts w:ascii="Times New Roman" w:hAnsi="Times New Roman"/>
          <w:color w:val="000000"/>
          <w:sz w:val="28"/>
          <w:szCs w:val="28"/>
          <w:lang w:val="de-DE" w:eastAsia="de-DE"/>
        </w:rPr>
        <w:t xml:space="preserve"> Bei den Mädchen sind Praktika in einer Arztpraxis oder einem Kindergarten am beliebtesten.</w:t>
      </w:r>
      <w:r>
        <w:rPr>
          <w:rFonts w:ascii="Times New Roman" w:hAnsi="Times New Roman"/>
          <w:color w:val="000000"/>
          <w:sz w:val="28"/>
          <w:szCs w:val="28"/>
          <w:lang w:val="de-DE" w:eastAsia="de-DE"/>
        </w:rPr>
        <w:t xml:space="preserve"> </w:t>
      </w:r>
      <w:r w:rsidRPr="00D9469A">
        <w:rPr>
          <w:rFonts w:ascii="Times New Roman" w:hAnsi="Times New Roman"/>
          <w:color w:val="000000"/>
          <w:sz w:val="28"/>
          <w:szCs w:val="28"/>
          <w:lang w:val="de-DE" w:eastAsia="de-DE"/>
        </w:rPr>
        <w:t>Besonders begehrt ist bei den Jungs nach wie vor ein Praktikum in der Autowerkstatt. Auch Mädchen interessieren sich im Übrigen immer öfter dafür.</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Herr Wohlfahrt, Sie bieten doch regelmäßig Praktika in Ihrer Autowerkstatt an. Sind Sie mit Ihren Praktikanten zufrieden?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Herr Wohlf</w:t>
      </w:r>
      <w:r w:rsidRPr="00D9469A">
        <w:rPr>
          <w:rFonts w:ascii="Times New Roman" w:hAnsi="Times New Roman"/>
          <w:color w:val="000000"/>
          <w:sz w:val="28"/>
          <w:szCs w:val="28"/>
          <w:lang w:val="de-DE" w:eastAsia="de-DE"/>
        </w:rPr>
        <w:t>.: Mehr als zufrieden! Sie sind alle sehr motiviert und fleißig. Und die Arbeit macht ihnen Spaß.</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Werden denn Schüler, die ein Praktikum bei Ihnen gemacht haben, später auch Automechaniker?</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Herr Wohlf</w:t>
      </w:r>
      <w:r w:rsidRPr="00D9469A">
        <w:rPr>
          <w:rFonts w:ascii="Times New Roman" w:hAnsi="Times New Roman"/>
          <w:color w:val="000000"/>
          <w:sz w:val="28"/>
          <w:szCs w:val="28"/>
          <w:lang w:val="de-DE" w:eastAsia="de-DE"/>
        </w:rPr>
        <w:t>.: Von allen kann ich das natürlich nicht sagen. Aber ich habe schon einige ehemalige Praktikanten später als Azubis eingestellt.</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Und nun zu unserem Schüler. Anton - ich darf doch noch du sagen - hast du schon ein Praktikum gemacht?</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Anton</w:t>
      </w:r>
      <w:r w:rsidRPr="00D9469A">
        <w:rPr>
          <w:rFonts w:ascii="Times New Roman" w:hAnsi="Times New Roman"/>
          <w:color w:val="000000"/>
          <w:sz w:val="28"/>
          <w:szCs w:val="28"/>
          <w:lang w:val="de-DE" w:eastAsia="de-DE"/>
        </w:rPr>
        <w:t>: Ja, in einem Restaurant - in der Küche. Eigentlich wollte ich ja als Kellner arbeiten. Aber das geht wohl nicht. Die haben anscheinend Angst, dass ein Praktikant alle Teller kaputt macht. Aber sie haben mir dann einen Platz in der Küche angeboten. Den habe ich dann angenommen. Das hat auch Spaß gemacht. Vielleicht werde ich ja Koch.</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Hat di</w:t>
      </w:r>
      <w:r>
        <w:rPr>
          <w:rFonts w:ascii="Times New Roman" w:hAnsi="Times New Roman"/>
          <w:color w:val="000000"/>
          <w:sz w:val="28"/>
          <w:szCs w:val="28"/>
          <w:lang w:val="de-DE" w:eastAsia="de-DE"/>
        </w:rPr>
        <w:t>r</w:t>
      </w:r>
      <w:r w:rsidRPr="00D9469A">
        <w:rPr>
          <w:rFonts w:ascii="Times New Roman" w:hAnsi="Times New Roman"/>
          <w:color w:val="000000"/>
          <w:sz w:val="28"/>
          <w:szCs w:val="28"/>
          <w:lang w:val="de-DE" w:eastAsia="de-DE"/>
        </w:rPr>
        <w:t xml:space="preserve"> das Praktikum also bei der Berufswahl geholfen?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Anton</w:t>
      </w:r>
      <w:r w:rsidRPr="00D9469A">
        <w:rPr>
          <w:rFonts w:ascii="Times New Roman" w:hAnsi="Times New Roman"/>
          <w:color w:val="000000"/>
          <w:sz w:val="28"/>
          <w:szCs w:val="28"/>
          <w:lang w:val="de-DE" w:eastAsia="de-DE"/>
        </w:rPr>
        <w:t>: Na ja, ich wollte immer schon etwas in dieser Richtung machen.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Was hat dir an dem Praktikum besonders gut gefallen, was gar nicht?</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Anton</w:t>
      </w:r>
      <w:r w:rsidRPr="00D9469A">
        <w:rPr>
          <w:rFonts w:ascii="Times New Roman" w:hAnsi="Times New Roman"/>
          <w:color w:val="000000"/>
          <w:sz w:val="28"/>
          <w:szCs w:val="28"/>
          <w:lang w:val="de-DE" w:eastAsia="de-DE"/>
        </w:rPr>
        <w:t xml:space="preserve">: Eigentlich haben mir die meisten Arbeiten Spaß gemacht. </w:t>
      </w:r>
      <w:r>
        <w:rPr>
          <w:rFonts w:ascii="Times New Roman" w:hAnsi="Times New Roman"/>
          <w:color w:val="000000"/>
          <w:sz w:val="28"/>
          <w:szCs w:val="28"/>
          <w:lang w:val="de-DE" w:eastAsia="de-DE"/>
        </w:rPr>
        <w:t>N</w:t>
      </w:r>
      <w:r w:rsidRPr="00D9469A">
        <w:rPr>
          <w:rFonts w:ascii="Times New Roman" w:hAnsi="Times New Roman"/>
          <w:color w:val="000000"/>
          <w:sz w:val="28"/>
          <w:szCs w:val="28"/>
          <w:lang w:val="de-DE" w:eastAsia="de-DE"/>
        </w:rPr>
        <w:t>ur Kartoffeln schälen fand ich langweilig. Und jeden Tag den Praktikumsbericht schreiben war auch nicht so toll. Aber das muss wohl sein.</w:t>
      </w:r>
    </w:p>
    <w:p w:rsidR="002B552F" w:rsidRPr="00D9469A" w:rsidRDefault="002B552F" w:rsidP="00D9469A">
      <w:pPr>
        <w:shd w:val="clear" w:color="auto" w:fill="FFFFFF"/>
        <w:spacing w:before="100" w:beforeAutospacing="1" w:after="0"/>
        <w:rPr>
          <w:rFonts w:ascii="Times New Roman" w:hAnsi="Times New Roman"/>
          <w:color w:val="000000"/>
          <w:sz w:val="28"/>
          <w:szCs w:val="28"/>
          <w:lang w:val="de-DE" w:eastAsia="de-DE"/>
        </w:rPr>
      </w:pPr>
      <w:r w:rsidRPr="00CB2DAF">
        <w:rPr>
          <w:rFonts w:ascii="Times New Roman" w:hAnsi="Times New Roman"/>
          <w:b/>
          <w:color w:val="000000"/>
          <w:sz w:val="28"/>
          <w:szCs w:val="28"/>
          <w:lang w:val="de-DE" w:eastAsia="de-DE"/>
        </w:rPr>
        <w:t>Mod</w:t>
      </w:r>
      <w:r w:rsidRPr="00D9469A">
        <w:rPr>
          <w:rFonts w:ascii="Times New Roman" w:hAnsi="Times New Roman"/>
          <w:color w:val="000000"/>
          <w:sz w:val="28"/>
          <w:szCs w:val="28"/>
          <w:lang w:val="de-DE" w:eastAsia="de-DE"/>
        </w:rPr>
        <w:t>.: Und damit ist unsere Sendezeit auch schon um. Wir danken Ihnen für Ihr Interesse. Auf Wiederhören bis zum nächsten Mal.</w:t>
      </w:r>
    </w:p>
    <w:p w:rsidR="002B552F" w:rsidRPr="00E51DD3" w:rsidRDefault="002B552F" w:rsidP="00862637">
      <w:pPr>
        <w:shd w:val="clear" w:color="auto" w:fill="FFFFFF"/>
        <w:spacing w:before="100" w:beforeAutospacing="1" w:after="0"/>
        <w:rPr>
          <w:rFonts w:ascii="Times New Roman" w:hAnsi="Times New Roman"/>
          <w:color w:val="000000"/>
          <w:sz w:val="28"/>
          <w:szCs w:val="28"/>
          <w:lang w:val="de-DE" w:eastAsia="de-DE"/>
        </w:rPr>
      </w:pPr>
      <w:r w:rsidRPr="00E51DD3">
        <w:rPr>
          <w:rFonts w:ascii="Times New Roman" w:hAnsi="Times New Roman"/>
          <w:color w:val="000000"/>
          <w:sz w:val="28"/>
          <w:szCs w:val="28"/>
          <w:lang w:val="de-DE" w:eastAsia="de-DE"/>
        </w:rPr>
        <w:t xml:space="preserve"> (</w:t>
      </w:r>
      <w:r>
        <w:rPr>
          <w:rFonts w:ascii="Times New Roman" w:hAnsi="Times New Roman"/>
          <w:color w:val="000000"/>
          <w:sz w:val="28"/>
          <w:szCs w:val="28"/>
          <w:lang w:eastAsia="de-DE"/>
        </w:rPr>
        <w:t>Пауза</w:t>
      </w:r>
      <w:r w:rsidRPr="00E51DD3">
        <w:rPr>
          <w:rFonts w:ascii="Times New Roman" w:hAnsi="Times New Roman"/>
          <w:color w:val="000000"/>
          <w:sz w:val="28"/>
          <w:szCs w:val="28"/>
          <w:lang w:val="de-DE" w:eastAsia="de-DE"/>
        </w:rPr>
        <w:t xml:space="preserve"> 5 </w:t>
      </w:r>
      <w:r>
        <w:rPr>
          <w:rFonts w:ascii="Times New Roman" w:hAnsi="Times New Roman"/>
          <w:color w:val="000000"/>
          <w:sz w:val="28"/>
          <w:szCs w:val="28"/>
          <w:lang w:eastAsia="de-DE"/>
        </w:rPr>
        <w:t>сек</w:t>
      </w:r>
      <w:r w:rsidRPr="00E51DD3">
        <w:rPr>
          <w:rFonts w:ascii="Times New Roman" w:hAnsi="Times New Roman"/>
          <w:color w:val="000000"/>
          <w:sz w:val="28"/>
          <w:szCs w:val="28"/>
          <w:lang w:val="de-DE" w:eastAsia="de-DE"/>
        </w:rPr>
        <w:t>.)</w:t>
      </w:r>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 xml:space="preserve">Kontrollieren Sie Ihre Antworten. Sie haben dafür 2 Minuten Zeit. </w:t>
      </w:r>
    </w:p>
    <w:p w:rsidR="002B552F" w:rsidRPr="009374C8" w:rsidRDefault="002B552F" w:rsidP="00862637">
      <w:pPr>
        <w:shd w:val="clear" w:color="auto" w:fill="FFFFFF"/>
        <w:spacing w:before="100" w:beforeAutospacing="1" w:after="0"/>
        <w:rPr>
          <w:rFonts w:ascii="Times New Roman" w:hAnsi="Times New Roman"/>
          <w:color w:val="000000"/>
          <w:sz w:val="28"/>
          <w:szCs w:val="28"/>
          <w:lang w:val="de-DE" w:eastAsia="de-DE"/>
        </w:rPr>
      </w:pPr>
      <w:r w:rsidRPr="009374C8">
        <w:rPr>
          <w:rFonts w:ascii="Times New Roman" w:hAnsi="Times New Roman"/>
          <w:color w:val="000000"/>
          <w:sz w:val="28"/>
          <w:szCs w:val="28"/>
          <w:lang w:val="de-DE" w:eastAsia="de-DE"/>
        </w:rPr>
        <w:t>(</w:t>
      </w:r>
      <w:r>
        <w:rPr>
          <w:rFonts w:ascii="Times New Roman" w:hAnsi="Times New Roman"/>
          <w:color w:val="000000"/>
          <w:sz w:val="28"/>
          <w:szCs w:val="28"/>
          <w:lang w:eastAsia="de-DE"/>
        </w:rPr>
        <w:t>Пауза</w:t>
      </w:r>
      <w:r w:rsidRPr="009374C8">
        <w:rPr>
          <w:rFonts w:ascii="Times New Roman" w:hAnsi="Times New Roman"/>
          <w:color w:val="000000"/>
          <w:sz w:val="28"/>
          <w:szCs w:val="28"/>
          <w:lang w:val="de-DE" w:eastAsia="de-DE"/>
        </w:rPr>
        <w:t xml:space="preserve"> 2 </w:t>
      </w:r>
      <w:r>
        <w:rPr>
          <w:rFonts w:ascii="Times New Roman" w:hAnsi="Times New Roman"/>
          <w:color w:val="000000"/>
          <w:sz w:val="28"/>
          <w:szCs w:val="28"/>
          <w:lang w:eastAsia="de-DE"/>
        </w:rPr>
        <w:t>мин</w:t>
      </w:r>
      <w:r w:rsidRPr="009374C8">
        <w:rPr>
          <w:rFonts w:ascii="Times New Roman" w:hAnsi="Times New Roman"/>
          <w:color w:val="000000"/>
          <w:sz w:val="28"/>
          <w:szCs w:val="28"/>
          <w:lang w:val="de-DE" w:eastAsia="de-DE"/>
        </w:rPr>
        <w:t>.)</w:t>
      </w:r>
    </w:p>
    <w:p w:rsidR="002B552F" w:rsidRPr="009374C8"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Sie hören nun den Text ein zweites Mal.</w:t>
      </w:r>
    </w:p>
    <w:p w:rsidR="002B552F" w:rsidRDefault="002B552F"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(Звучит текст второй раз)</w:t>
      </w:r>
    </w:p>
    <w:p w:rsidR="002B552F" w:rsidRDefault="002B552F"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(Пауза 5 сек.)</w:t>
      </w:r>
    </w:p>
    <w:p w:rsidR="002B552F"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Übertragen Sie Ihre Lösungen (1-15) auf das Antwortblatt. Sie haben dafür  1 Minute Zeit.</w:t>
      </w:r>
    </w:p>
    <w:p w:rsidR="002B552F" w:rsidRDefault="002B552F"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(Пауза 1 мин.)</w:t>
      </w:r>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Ende Hörverstehen.</w:t>
      </w:r>
    </w:p>
    <w:p w:rsidR="002B552F" w:rsidRPr="006C68B5" w:rsidRDefault="002B552F" w:rsidP="00862637">
      <w:pPr>
        <w:shd w:val="clear" w:color="auto" w:fill="FFFFFF"/>
        <w:spacing w:before="100" w:beforeAutospacing="1" w:after="0"/>
        <w:rPr>
          <w:rFonts w:ascii="Times New Roman" w:hAnsi="Times New Roman"/>
          <w:b/>
          <w:i/>
          <w:color w:val="000000"/>
          <w:sz w:val="28"/>
          <w:szCs w:val="28"/>
          <w:lang w:val="de-DE" w:eastAsia="de-DE"/>
        </w:rPr>
      </w:pPr>
    </w:p>
    <w:p w:rsidR="002B552F" w:rsidRPr="00E51DD3" w:rsidRDefault="002B552F" w:rsidP="00862637">
      <w:pPr>
        <w:shd w:val="clear" w:color="auto" w:fill="FFFFFF"/>
        <w:spacing w:before="100" w:beforeAutospacing="1" w:after="0"/>
        <w:rPr>
          <w:rFonts w:ascii="Times New Roman" w:hAnsi="Times New Roman"/>
          <w:sz w:val="28"/>
          <w:szCs w:val="28"/>
          <w:lang w:val="de-DE"/>
        </w:rPr>
      </w:pPr>
    </w:p>
    <w:p w:rsidR="002B552F" w:rsidRPr="00D01DC0" w:rsidRDefault="002B552F">
      <w:pPr>
        <w:rPr>
          <w:lang w:val="de-DE"/>
        </w:rPr>
      </w:pPr>
    </w:p>
    <w:p w:rsidR="002B552F" w:rsidRPr="00856679" w:rsidRDefault="002B552F">
      <w:pPr>
        <w:rPr>
          <w:lang w:val="de-DE"/>
        </w:rPr>
      </w:pPr>
    </w:p>
    <w:p w:rsidR="002B552F" w:rsidRPr="00E51DD3" w:rsidRDefault="002B552F">
      <w:pPr>
        <w:rPr>
          <w:lang w:val="de-DE"/>
        </w:rPr>
      </w:pPr>
      <w:r>
        <w:rPr>
          <w:noProof/>
          <w:lang w:val="de-DE" w:eastAsia="ru-RU"/>
        </w:rPr>
        <w:t>i</w:t>
      </w:r>
    </w:p>
    <w:sectPr w:rsidR="002B552F" w:rsidRPr="00E51DD3" w:rsidSect="00955230">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2637"/>
    <w:rsid w:val="000F19C4"/>
    <w:rsid w:val="001A294B"/>
    <w:rsid w:val="001F5906"/>
    <w:rsid w:val="0027295F"/>
    <w:rsid w:val="002B552F"/>
    <w:rsid w:val="002D5970"/>
    <w:rsid w:val="00323C1E"/>
    <w:rsid w:val="00373778"/>
    <w:rsid w:val="00411BE0"/>
    <w:rsid w:val="004152AD"/>
    <w:rsid w:val="00497070"/>
    <w:rsid w:val="004C4977"/>
    <w:rsid w:val="0052580F"/>
    <w:rsid w:val="00581A20"/>
    <w:rsid w:val="00585C02"/>
    <w:rsid w:val="00586299"/>
    <w:rsid w:val="00615ED0"/>
    <w:rsid w:val="00621059"/>
    <w:rsid w:val="00622FEC"/>
    <w:rsid w:val="006C476A"/>
    <w:rsid w:val="006C68B5"/>
    <w:rsid w:val="006D2D79"/>
    <w:rsid w:val="007B2D1E"/>
    <w:rsid w:val="00856679"/>
    <w:rsid w:val="00857FD2"/>
    <w:rsid w:val="00862637"/>
    <w:rsid w:val="008F7F0A"/>
    <w:rsid w:val="009374C8"/>
    <w:rsid w:val="00955230"/>
    <w:rsid w:val="00997D6F"/>
    <w:rsid w:val="00B008AD"/>
    <w:rsid w:val="00B17FF9"/>
    <w:rsid w:val="00B24588"/>
    <w:rsid w:val="00B96B38"/>
    <w:rsid w:val="00BE0E9F"/>
    <w:rsid w:val="00C04DBF"/>
    <w:rsid w:val="00CB2DAF"/>
    <w:rsid w:val="00CC62FC"/>
    <w:rsid w:val="00CF427B"/>
    <w:rsid w:val="00D01DC0"/>
    <w:rsid w:val="00D875AC"/>
    <w:rsid w:val="00D9469A"/>
    <w:rsid w:val="00E361F4"/>
    <w:rsid w:val="00E51DD3"/>
    <w:rsid w:val="00E84034"/>
    <w:rsid w:val="00E8747A"/>
    <w:rsid w:val="00EC5D4F"/>
    <w:rsid w:val="00F16F50"/>
    <w:rsid w:val="00F81F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6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2637"/>
    <w:pPr>
      <w:ind w:left="720"/>
      <w:contextualSpacing/>
    </w:pPr>
  </w:style>
  <w:style w:type="paragraph" w:styleId="BalloonText">
    <w:name w:val="Balloon Text"/>
    <w:basedOn w:val="Normal"/>
    <w:link w:val="BalloonTextChar"/>
    <w:uiPriority w:val="99"/>
    <w:semiHidden/>
    <w:rsid w:val="00D01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1DC0"/>
    <w:rPr>
      <w:rFonts w:ascii="Tahoma" w:hAnsi="Tahoma" w:cs="Tahoma"/>
      <w:sz w:val="16"/>
      <w:szCs w:val="16"/>
    </w:rPr>
  </w:style>
  <w:style w:type="paragraph" w:styleId="NormalWeb">
    <w:name w:val="Normal (Web)"/>
    <w:basedOn w:val="Normal"/>
    <w:uiPriority w:val="99"/>
    <w:semiHidden/>
    <w:rsid w:val="00D9469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197</TotalTime>
  <Pages>3</Pages>
  <Words>640</Words>
  <Characters>3654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Transkription des Audiotextes</dc:title>
  <dc:subject/>
  <dc:creator>Сергей Бычков</dc:creator>
  <cp:keywords/>
  <dc:description/>
  <cp:lastModifiedBy>DOM-ПК</cp:lastModifiedBy>
  <cp:revision>11</cp:revision>
  <dcterms:created xsi:type="dcterms:W3CDTF">2017-10-02T18:16:00Z</dcterms:created>
  <dcterms:modified xsi:type="dcterms:W3CDTF">2018-10-06T16:32:00Z</dcterms:modified>
</cp:coreProperties>
</file>